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4A8A" w14:textId="77777777" w:rsidR="00F81F66" w:rsidRDefault="00913821">
      <w:pPr>
        <w:spacing w:after="501" w:line="259" w:lineRule="auto"/>
        <w:ind w:left="51" w:firstLine="0"/>
        <w:jc w:val="left"/>
      </w:pPr>
      <w:r>
        <w:rPr>
          <w:noProof/>
        </w:rPr>
        <w:drawing>
          <wp:inline distT="0" distB="0" distL="0" distR="0" wp14:anchorId="534204C7" wp14:editId="26BE1A24">
            <wp:extent cx="3271500" cy="886805"/>
            <wp:effectExtent l="0" t="0" r="0" b="0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1500" cy="88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75871" w14:textId="77777777" w:rsidR="00F81F66" w:rsidRDefault="00913821">
      <w:pPr>
        <w:spacing w:after="239"/>
        <w:ind w:left="-5"/>
      </w:pPr>
      <w:r>
        <w:rPr>
          <w:b/>
        </w:rPr>
        <w:t>Mª ISABEL TABARES CURBELO, JEFA DE NEGOCIADO DE ENTIDADES JURÍDICAS DE LA DIRECCIÓN GENERAL DE TRANSPARENCIA Y PARTICIPACIÓN CIUDADANA DE LA CONSEJERÍA DE PRESIDENCIA, ADMINISTRACIONES PÚBLICAS, JUSTICIA Y SEGURIDAD, DEL GOBIERNO DE CANARIAS.</w:t>
      </w:r>
    </w:p>
    <w:p w14:paraId="7A08A563" w14:textId="77777777" w:rsidR="00F81F66" w:rsidRDefault="00913821">
      <w:pPr>
        <w:spacing w:after="239"/>
        <w:ind w:left="-5"/>
      </w:pPr>
      <w:r>
        <w:rPr>
          <w:b/>
        </w:rPr>
        <w:t>CERTIFICA:</w:t>
      </w:r>
    </w:p>
    <w:p w14:paraId="38BDCBF7" w14:textId="77777777" w:rsidR="00F81F66" w:rsidRDefault="00913821">
      <w:pPr>
        <w:spacing w:after="237"/>
        <w:ind w:left="-5"/>
      </w:pPr>
      <w:r>
        <w:t>Que de conformidad con los antecedentes que obran en el registro de Fundaciones de Canarias aparece que:</w:t>
      </w:r>
    </w:p>
    <w:p w14:paraId="64468617" w14:textId="77777777" w:rsidR="00F81F66" w:rsidRDefault="00913821">
      <w:pPr>
        <w:spacing w:after="13"/>
        <w:ind w:left="-5"/>
      </w:pPr>
      <w:r>
        <w:t xml:space="preserve">La FUNDACIÓN CANARIA PARA LA REFORESTACIÓN, con CIF </w:t>
      </w:r>
    </w:p>
    <w:p w14:paraId="00930583" w14:textId="77777777" w:rsidR="00F81F66" w:rsidRDefault="00913821">
      <w:pPr>
        <w:spacing w:after="237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5FD945E" wp14:editId="4C31CA51">
            <wp:simplePos x="0" y="0"/>
            <wp:positionH relativeFrom="page">
              <wp:posOffset>646247</wp:posOffset>
            </wp:positionH>
            <wp:positionV relativeFrom="page">
              <wp:posOffset>2529072</wp:posOffset>
            </wp:positionV>
            <wp:extent cx="420488" cy="4318385"/>
            <wp:effectExtent l="0" t="0" r="0" b="0"/>
            <wp:wrapSquare wrapText="bothSides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488" cy="4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G35544204, figura inscrita en el Registro de Fundaciones Canarias con el número: 123, en virtud de Resolución de fecha 06/10/1999, siendo su finalidad de interés general y sin ánimo de lucro, encontrándose asimismo bajo el Protectorado de Fundaciones Canarias.</w:t>
      </w:r>
    </w:p>
    <w:p w14:paraId="23472E4F" w14:textId="77777777" w:rsidR="00F81F66" w:rsidRDefault="00913821">
      <w:pPr>
        <w:spacing w:after="257"/>
        <w:ind w:left="-5"/>
      </w:pPr>
      <w:r>
        <w:t>Por Resolución n.º 237 de la Dirección General de Transparencia y Participación Ciudadana de la Consejería de Presidencia, Administraciones Públicas, Justicia y Seguridad se inscribe la composición del Patronato, quedando formado de la siguiente manera:</w:t>
      </w:r>
    </w:p>
    <w:p w14:paraId="7CC85D9F" w14:textId="77777777" w:rsidR="00F81F66" w:rsidRDefault="00913821">
      <w:pPr>
        <w:numPr>
          <w:ilvl w:val="0"/>
          <w:numId w:val="1"/>
        </w:numPr>
        <w:ind w:hanging="210"/>
      </w:pPr>
      <w:r>
        <w:t>CLAUDIO ALONSO ROHNER Presidencia</w:t>
      </w:r>
    </w:p>
    <w:p w14:paraId="2DBC88B3" w14:textId="77777777" w:rsidR="00F81F66" w:rsidRDefault="00913821">
      <w:pPr>
        <w:numPr>
          <w:ilvl w:val="0"/>
          <w:numId w:val="1"/>
        </w:numPr>
        <w:ind w:hanging="210"/>
      </w:pPr>
      <w:r>
        <w:t>ÁNGEL FÉLIX MEDINA PADRÓN Secretaría</w:t>
      </w:r>
    </w:p>
    <w:p w14:paraId="34D4F480" w14:textId="77777777" w:rsidR="00F81F66" w:rsidRDefault="00913821">
      <w:pPr>
        <w:numPr>
          <w:ilvl w:val="0"/>
          <w:numId w:val="1"/>
        </w:numPr>
        <w:ind w:hanging="210"/>
      </w:pPr>
      <w:r>
        <w:t>ANTONIO BONNY MIRANDA Vocalía</w:t>
      </w:r>
    </w:p>
    <w:p w14:paraId="68B49230" w14:textId="77777777" w:rsidR="00F81F66" w:rsidRDefault="00913821">
      <w:pPr>
        <w:numPr>
          <w:ilvl w:val="0"/>
          <w:numId w:val="1"/>
        </w:numPr>
        <w:ind w:hanging="210"/>
      </w:pPr>
      <w:r>
        <w:t>DON SERGIO PEREZ GARCÍA Vocalía</w:t>
      </w:r>
    </w:p>
    <w:p w14:paraId="72592469" w14:textId="77777777" w:rsidR="00F81F66" w:rsidRDefault="00913821">
      <w:pPr>
        <w:numPr>
          <w:ilvl w:val="0"/>
          <w:numId w:val="1"/>
        </w:numPr>
        <w:spacing w:after="247"/>
        <w:ind w:hanging="210"/>
      </w:pPr>
      <w:r>
        <w:t>MATÍAS GARCÍA BRUGOS Vocalía</w:t>
      </w:r>
    </w:p>
    <w:p w14:paraId="60D6BC57" w14:textId="77777777" w:rsidR="00F81F66" w:rsidRDefault="00913821">
      <w:pPr>
        <w:spacing w:after="3086"/>
        <w:ind w:left="-5"/>
      </w:pPr>
      <w:r>
        <w:t>Para que conste, a solicitud de SERGIO ARMAS ROBAINA, con DNI: 42871854S, actuando en representación de la citada fundación, a los efectos oportunos, se expide en Las Palmas de Gran Canaria a treinta y uno de enero de dos mil venticuatro.</w:t>
      </w:r>
    </w:p>
    <w:tbl>
      <w:tblPr>
        <w:tblStyle w:val="TableGrid"/>
        <w:tblW w:w="10539" w:type="dxa"/>
        <w:tblInd w:w="-1457" w:type="dxa"/>
        <w:tblCellMar>
          <w:top w:w="20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79"/>
        <w:gridCol w:w="1860"/>
      </w:tblGrid>
      <w:tr w:rsidR="00F81F66" w14:paraId="01E82F34" w14:textId="77777777">
        <w:trPr>
          <w:trHeight w:val="160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43A89" w14:textId="77777777" w:rsidR="00F81F66" w:rsidRDefault="00913821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>Este documento ha sido firmado electrónicamente por: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666F3" w14:textId="77777777" w:rsidR="00F81F66" w:rsidRDefault="00F81F66">
            <w:pPr>
              <w:spacing w:after="160" w:line="259" w:lineRule="auto"/>
              <w:ind w:left="0" w:firstLine="0"/>
              <w:jc w:val="left"/>
            </w:pPr>
          </w:p>
        </w:tc>
      </w:tr>
      <w:tr w:rsidR="00F81F66" w14:paraId="75AE5EB2" w14:textId="77777777">
        <w:trPr>
          <w:trHeight w:val="200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96D6" w14:textId="77777777" w:rsidR="00F81F66" w:rsidRDefault="00913821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>MARIA ISABEL TABARES CURBELO - JEFE/A NEGOCIADO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6B61" w14:textId="77777777" w:rsidR="00F81F66" w:rsidRDefault="00913821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>Fecha: 31/01/2024 - 10:41:50</w:t>
            </w:r>
          </w:p>
        </w:tc>
      </w:tr>
      <w:tr w:rsidR="00F81F66" w14:paraId="06D91D36" w14:textId="77777777">
        <w:trPr>
          <w:trHeight w:val="160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3D99C" w14:textId="77777777" w:rsidR="00F81F66" w:rsidRDefault="00913821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>Este documento ha sido registrado electrónicamente: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7014C2" w14:textId="77777777" w:rsidR="00F81F66" w:rsidRDefault="00F81F66">
            <w:pPr>
              <w:spacing w:after="160" w:line="259" w:lineRule="auto"/>
              <w:ind w:left="0" w:firstLine="0"/>
              <w:jc w:val="left"/>
            </w:pPr>
          </w:p>
        </w:tc>
      </w:tr>
      <w:tr w:rsidR="00F81F66" w14:paraId="7BE99179" w14:textId="77777777">
        <w:trPr>
          <w:trHeight w:val="200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6613" w14:textId="77777777" w:rsidR="00F81F66" w:rsidRDefault="00913821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>CERTIFICADO - Nº: 393 / 2024 - Libro: 281 - Fecha: 31/01/2024 12:09:59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CF5A" w14:textId="77777777" w:rsidR="00F81F66" w:rsidRDefault="00913821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>Fecha: 31/01/2024 - 12:09:59</w:t>
            </w:r>
          </w:p>
        </w:tc>
      </w:tr>
      <w:tr w:rsidR="00F81F66" w14:paraId="4C8CE3CF" w14:textId="77777777">
        <w:trPr>
          <w:trHeight w:val="776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ED0BC" w14:textId="77777777" w:rsidR="00F81F66" w:rsidRDefault="00913821">
            <w:pPr>
              <w:spacing w:after="36" w:line="216" w:lineRule="auto"/>
              <w:ind w:left="0" w:right="3966" w:firstLine="0"/>
              <w:jc w:val="left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0" wp14:anchorId="2D2B5C0B" wp14:editId="7376EAEF">
                  <wp:simplePos x="0" y="0"/>
                  <wp:positionH relativeFrom="column">
                    <wp:posOffset>3049524</wp:posOffset>
                  </wp:positionH>
                  <wp:positionV relativeFrom="paragraph">
                    <wp:posOffset>-75925</wp:posOffset>
                  </wp:positionV>
                  <wp:extent cx="3153283" cy="467487"/>
                  <wp:effectExtent l="0" t="0" r="0" b="0"/>
                  <wp:wrapSquare wrapText="bothSides"/>
                  <wp:docPr id="175" name="Picture 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283" cy="467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iberation Sans" w:eastAsia="Liberation Sans" w:hAnsi="Liberation Sans" w:cs="Liberation Sans"/>
                <w:sz w:val="12"/>
              </w:rPr>
              <w:t>En la dirección https://sede.gobiernodecanarias.org/sede/verifica_doc?codigo_nde= puede ser comprobada la autenticidad de esta copia, mediante el número de documento electrónico siguiente:</w:t>
            </w:r>
          </w:p>
          <w:p w14:paraId="7E1A86D9" w14:textId="77777777" w:rsidR="00F81F66" w:rsidRDefault="00913821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16"/>
              </w:rPr>
              <w:t xml:space="preserve"> 0e6DCNKxNAUiG4VP6Uvw-S1hqX6m_4m83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B428C5" w14:textId="77777777" w:rsidR="00F81F66" w:rsidRDefault="00913821">
            <w:pPr>
              <w:spacing w:after="0" w:line="259" w:lineRule="auto"/>
              <w:ind w:left="1149" w:firstLine="0"/>
              <w:jc w:val="left"/>
            </w:pPr>
            <w:r>
              <w:rPr>
                <w:noProof/>
              </w:rPr>
              <w:drawing>
                <wp:inline distT="0" distB="0" distL="0" distR="0" wp14:anchorId="341FC3F8" wp14:editId="41ADBF5C">
                  <wp:extent cx="413512" cy="413512"/>
                  <wp:effectExtent l="0" t="0" r="0" b="0"/>
                  <wp:docPr id="177" name="Picture 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512" cy="41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F66" w14:paraId="661FF6E6" w14:textId="77777777">
        <w:trPr>
          <w:trHeight w:val="200"/>
        </w:trPr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C58A9" w14:textId="77777777" w:rsidR="00F81F66" w:rsidRDefault="00913821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>El presente documento ha sido descargado el 31/01/2024 - 12:24:16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22AC6" w14:textId="77777777" w:rsidR="00F81F66" w:rsidRDefault="00F81F66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34FB0E4" w14:textId="77777777" w:rsidR="00913821" w:rsidRDefault="00913821"/>
    <w:sectPr w:rsidR="00000000">
      <w:pgSz w:w="11900" w:h="16840"/>
      <w:pgMar w:top="242" w:right="1837" w:bottom="425" w:left="21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72A7"/>
    <w:multiLevelType w:val="hybridMultilevel"/>
    <w:tmpl w:val="9C1E9BC8"/>
    <w:lvl w:ilvl="0" w:tplc="E45E8CDC">
      <w:start w:val="1"/>
      <w:numFmt w:val="bullet"/>
      <w:lvlText w:val="•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30DE">
      <w:start w:val="1"/>
      <w:numFmt w:val="bullet"/>
      <w:lvlText w:val="o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13F6">
      <w:start w:val="1"/>
      <w:numFmt w:val="bullet"/>
      <w:lvlText w:val="▪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45694F6">
      <w:start w:val="1"/>
      <w:numFmt w:val="bullet"/>
      <w:lvlText w:val="•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80021EC">
      <w:start w:val="1"/>
      <w:numFmt w:val="bullet"/>
      <w:lvlText w:val="o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882C936">
      <w:start w:val="1"/>
      <w:numFmt w:val="bullet"/>
      <w:lvlText w:val="▪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E5ECC04">
      <w:start w:val="1"/>
      <w:numFmt w:val="bullet"/>
      <w:lvlText w:val="•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F6239D6">
      <w:start w:val="1"/>
      <w:numFmt w:val="bullet"/>
      <w:lvlText w:val="o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458C3DC">
      <w:start w:val="1"/>
      <w:numFmt w:val="bullet"/>
      <w:lvlText w:val="▪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213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F66"/>
    <w:rsid w:val="00913821"/>
    <w:rsid w:val="00F8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E6EFA6"/>
  <w15:docId w15:val="{2D7749BC-00C1-49D1-82B5-7889E82E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" w:line="269" w:lineRule="auto"/>
      <w:ind w:left="10" w:hanging="10"/>
      <w:jc w:val="both"/>
    </w:pPr>
    <w:rPr>
      <w:rFonts w:ascii="Arial" w:eastAsia="Arial" w:hAnsi="Arial" w:cs="Arial"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1622</Characters>
  <Application>Microsoft Office Word</Application>
  <DocSecurity>4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CARRASCOSA CHISVERT</dc:creator>
  <cp:keywords/>
  <cp:lastModifiedBy>LOLA CARRASCOSA CHISVERT</cp:lastModifiedBy>
  <cp:revision>2</cp:revision>
  <dcterms:created xsi:type="dcterms:W3CDTF">2024-04-26T12:21:00Z</dcterms:created>
  <dcterms:modified xsi:type="dcterms:W3CDTF">2024-04-26T12:21:00Z</dcterms:modified>
</cp:coreProperties>
</file>